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1E" w:rsidRPr="00AA4A91" w:rsidRDefault="00CB4D1E" w:rsidP="00CB4D1E">
      <w:pPr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Приложение 8</w:t>
      </w:r>
    </w:p>
    <w:p w:rsidR="00CB4D1E" w:rsidRPr="00AA4A91" w:rsidRDefault="00CB4D1E" w:rsidP="00CB4D1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к Территориальной программе</w:t>
      </w:r>
    </w:p>
    <w:p w:rsidR="00CB4D1E" w:rsidRDefault="00CB4D1E" w:rsidP="00CB4D1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государственных гарантий бесплатного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 xml:space="preserve">оказания гражданам </w:t>
      </w:r>
    </w:p>
    <w:p w:rsidR="00CB4D1E" w:rsidRPr="00AA4A91" w:rsidRDefault="00CB4D1E" w:rsidP="00CB4D1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 территории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>Тверской области медицинской помощи</w:t>
      </w:r>
    </w:p>
    <w:p w:rsidR="00CB4D1E" w:rsidRPr="00AA4A91" w:rsidRDefault="00CB4D1E" w:rsidP="00CB4D1E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 2020 год и на плановый период</w:t>
      </w:r>
      <w:r>
        <w:rPr>
          <w:rFonts w:eastAsia="Times New Roman"/>
          <w:szCs w:val="28"/>
          <w:lang w:eastAsia="ru-RU"/>
        </w:rPr>
        <w:t xml:space="preserve"> </w:t>
      </w:r>
      <w:r w:rsidRPr="00AA4A91">
        <w:rPr>
          <w:rFonts w:eastAsia="Times New Roman"/>
          <w:szCs w:val="28"/>
          <w:lang w:eastAsia="ru-RU"/>
        </w:rPr>
        <w:t>2021 и 2022 годов</w:t>
      </w:r>
    </w:p>
    <w:p w:rsidR="00CB4D1E" w:rsidRPr="00AA4A91" w:rsidRDefault="00CB4D1E" w:rsidP="00CB4D1E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bookmarkStart w:id="0" w:name="P3410"/>
      <w:bookmarkEnd w:id="0"/>
      <w:r w:rsidRPr="00BB742E">
        <w:rPr>
          <w:rFonts w:eastAsia="Times New Roman"/>
          <w:szCs w:val="28"/>
          <w:lang w:eastAsia="ru-RU"/>
        </w:rPr>
        <w:t>Перечень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лекарственных препаратов, отпускаемых населению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в соответствии с перечнем групп населения и категорий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заболеваний, при амбулаторном лечении которых лекарственные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препараты и медицинские изделия отпускаются по рецептам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врачей бесплатно, а также в соответствии с перечнем групп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населения, при амбулаторном лечении которых лекарственные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препараты отпускаются по рецептам врачей</w:t>
      </w:r>
    </w:p>
    <w:p w:rsidR="00CB4D1E" w:rsidRPr="00BB742E" w:rsidRDefault="00CB4D1E" w:rsidP="00CB4D1E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BB742E">
        <w:rPr>
          <w:rFonts w:eastAsia="Times New Roman"/>
          <w:szCs w:val="28"/>
          <w:lang w:eastAsia="ru-RU"/>
        </w:rPr>
        <w:t>с 50-процентной скидкой</w:t>
      </w:r>
    </w:p>
    <w:p w:rsidR="00CB4D1E" w:rsidRPr="00AA4A91" w:rsidRDefault="00CB4D1E" w:rsidP="00CB4D1E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B4D1E" w:rsidRDefault="00CB4D1E" w:rsidP="00CB4D1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 w:rsidRPr="00AA4A91">
        <w:rPr>
          <w:rFonts w:eastAsia="Times New Roman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CB4D1E" w:rsidRDefault="00CB4D1E" w:rsidP="00CB4D1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CB4D1E" w:rsidRPr="00AA4A91" w:rsidRDefault="00CB4D1E" w:rsidP="00CB4D1E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47"/>
        <w:gridCol w:w="2800"/>
        <w:gridCol w:w="2411"/>
      </w:tblGrid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трописетрона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50" w:type="dxa"/>
            <w:shd w:val="clear" w:color="auto" w:fill="auto"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03" w:type="dxa"/>
            <w:shd w:val="clear" w:color="auto" w:fill="auto"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липотропные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A09A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14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 + метформин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альфа-глюкозидазы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тиазолиндионы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капли для приема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внутрь [масляные]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A11EX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 + 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B01AE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железа двухвалентного препараты для перорального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железа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сахарной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фумарат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 + 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 w:rsidRPr="00BB3771"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1425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добавки к растворам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для в/в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трометамол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B06AB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крови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актовегин (р-р для инъекций) детям до 18 лет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икатибант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мексилетин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нибентан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морацизин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вазодилататоры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молсидомин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петлевые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диуретики, действующие на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кортикальный сегмент петли Генле в комбинации с калийсберегающими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 + триамтерен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периферические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периферические вазодилататоры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 в комбинации с другими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 + хлорталидон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(пленочной)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лацидипин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с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бензодиазепиновые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моэксиприл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индапамид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 + верапамил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 II антагонисты в комбинации с диуретиками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 + гидрохлортиазид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 в комбинации</w:t>
            </w: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C09XA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ренина секреции ингибиторы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алискирен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омега-3 триглицериды (ЭПК/ДГК = 1,2/1 - 90%)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 и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линимент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антибиотики и противомикробные средства,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D06AX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бацитрацин + неомицин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активные в комбинации с другими препаратами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 + 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кальципотриол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D08A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дерматита, кроме глюкокортикоидов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дупилумаб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лактобактерин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приготовлении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сочетания)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этинилэстрадиол + норэлгестромин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ТТС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тестостерон (смесь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эфиров)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 (масляный)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G03D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введения, [масляный]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G03EK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метилтестостерон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G03FA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 + дидрогестерон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с контролируемым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пальмы ползучей плодов экстракт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тетракозактид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дезоксикортон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в масле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 + 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H03BA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 бензилпенициллин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сульбактам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 + оксациллин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тикарциллин + клавулановая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цефаклор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хинолоны (исключая перечисленные в группе G04AB)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противогрибковые препараты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 + пиридоксин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ортофосфорной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фоскарнет натрий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эфавиренц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приема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свечи ректальные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J06B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раствора для внутрисосудистого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проспидия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лиофилизированный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этиленимина 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препараты природного происхождения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противоопухолевые антибиотики и родственные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 + 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L01XX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анагрелид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оксодигидроакридинилацетат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нуклеоспермат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ректального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инъекций и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M01A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базисные противоревматические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M01CB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золота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ауранофин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безвременника великолепного алкалоид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остеогенон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барбитураты и их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бензобарбитал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энтакапон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агонисты дофаминовых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пирибедил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с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контролируемым высвобождением,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B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пипотиазин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зипрасидон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  <w:p w:rsidR="00CB4D1E" w:rsidRDefault="00CB4D1E" w:rsidP="009E1F2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B4D1E" w:rsidRPr="00763C71" w:rsidRDefault="00CB4D1E" w:rsidP="009E1F2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BB664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антипсихо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реладорм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N06AA2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N06AG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A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моклобемид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N06CA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 + хлордиазепоксид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таблетки, покрытые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альбендазол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сальбутамол + ипратропия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R06A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S01GA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симпатомиметики,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применяемые в качестве деконгестантов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оксиметазолина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гидрохлорид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капли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S01GX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вертепорфин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пиреноксин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приготовления глазных капель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калий-железо </w:t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гексацианоферрат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15A9C3" wp14:editId="6F1E5CA1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190500</wp:posOffset>
                  </wp:positionV>
                  <wp:extent cx="133350" cy="219075"/>
                  <wp:effectExtent l="0" t="0" r="0" b="9525"/>
                  <wp:wrapNone/>
                  <wp:docPr id="2" name="Рисунок 2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241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241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4D1E" w:rsidRPr="00BB3771" w:rsidTr="009E1F24">
        <w:trPr>
          <w:trHeight w:val="20"/>
        </w:trPr>
        <w:tc>
          <w:tcPr>
            <w:tcW w:w="998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80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37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сухая</w:t>
            </w:r>
          </w:p>
        </w:tc>
        <w:tc>
          <w:tcPr>
            <w:tcW w:w="2413" w:type="dxa"/>
            <w:shd w:val="clear" w:color="auto" w:fill="auto"/>
            <w:hideMark/>
          </w:tcPr>
          <w:p w:rsidR="00CB4D1E" w:rsidRPr="00BB3771" w:rsidRDefault="00CB4D1E" w:rsidP="009E1F2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4D1E" w:rsidRPr="00AA4A91" w:rsidRDefault="00CB4D1E" w:rsidP="00CB4D1E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CB4D1E" w:rsidRDefault="00CB4D1E" w:rsidP="00CB4D1E"/>
    <w:p w:rsidR="0085594B" w:rsidRDefault="0085594B">
      <w:bookmarkStart w:id="1" w:name="_GoBack"/>
      <w:bookmarkEnd w:id="1"/>
    </w:p>
    <w:sectPr w:rsidR="0085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1E"/>
    <w:rsid w:val="00002C12"/>
    <w:rsid w:val="000062FB"/>
    <w:rsid w:val="000202A2"/>
    <w:rsid w:val="000247AD"/>
    <w:rsid w:val="000328CB"/>
    <w:rsid w:val="00034BB6"/>
    <w:rsid w:val="00036B7B"/>
    <w:rsid w:val="000377E2"/>
    <w:rsid w:val="00050921"/>
    <w:rsid w:val="00092351"/>
    <w:rsid w:val="000C69A7"/>
    <w:rsid w:val="000D0334"/>
    <w:rsid w:val="000E79A4"/>
    <w:rsid w:val="000F2A89"/>
    <w:rsid w:val="000F6618"/>
    <w:rsid w:val="00106E4D"/>
    <w:rsid w:val="00137FAC"/>
    <w:rsid w:val="00141D38"/>
    <w:rsid w:val="00171F44"/>
    <w:rsid w:val="0017538C"/>
    <w:rsid w:val="00192E53"/>
    <w:rsid w:val="001A30AD"/>
    <w:rsid w:val="001B06F6"/>
    <w:rsid w:val="001C350E"/>
    <w:rsid w:val="001C503E"/>
    <w:rsid w:val="001D2CFA"/>
    <w:rsid w:val="001D4DDF"/>
    <w:rsid w:val="001E2839"/>
    <w:rsid w:val="001F2C9A"/>
    <w:rsid w:val="002278A4"/>
    <w:rsid w:val="00233DA8"/>
    <w:rsid w:val="00245797"/>
    <w:rsid w:val="002464F1"/>
    <w:rsid w:val="00255906"/>
    <w:rsid w:val="00255B39"/>
    <w:rsid w:val="0026135F"/>
    <w:rsid w:val="00266A2F"/>
    <w:rsid w:val="00274767"/>
    <w:rsid w:val="00283967"/>
    <w:rsid w:val="002D1702"/>
    <w:rsid w:val="002D3CBE"/>
    <w:rsid w:val="002D498B"/>
    <w:rsid w:val="002D5B6F"/>
    <w:rsid w:val="002E0F1D"/>
    <w:rsid w:val="00320D5D"/>
    <w:rsid w:val="00322FA4"/>
    <w:rsid w:val="0033530A"/>
    <w:rsid w:val="003373F2"/>
    <w:rsid w:val="00360D40"/>
    <w:rsid w:val="003710A5"/>
    <w:rsid w:val="00376F1A"/>
    <w:rsid w:val="003836B1"/>
    <w:rsid w:val="00387A8A"/>
    <w:rsid w:val="003A429A"/>
    <w:rsid w:val="003A7EE1"/>
    <w:rsid w:val="003B4CB6"/>
    <w:rsid w:val="003C2922"/>
    <w:rsid w:val="003C611B"/>
    <w:rsid w:val="00401FFB"/>
    <w:rsid w:val="00405261"/>
    <w:rsid w:val="00406176"/>
    <w:rsid w:val="00406412"/>
    <w:rsid w:val="00406A6F"/>
    <w:rsid w:val="004117A0"/>
    <w:rsid w:val="00431237"/>
    <w:rsid w:val="004322C2"/>
    <w:rsid w:val="00433DFF"/>
    <w:rsid w:val="004347BF"/>
    <w:rsid w:val="00437588"/>
    <w:rsid w:val="0045367A"/>
    <w:rsid w:val="00461550"/>
    <w:rsid w:val="00470434"/>
    <w:rsid w:val="004722BF"/>
    <w:rsid w:val="0047286F"/>
    <w:rsid w:val="00477053"/>
    <w:rsid w:val="00484D76"/>
    <w:rsid w:val="00493B56"/>
    <w:rsid w:val="004A2105"/>
    <w:rsid w:val="004C0B89"/>
    <w:rsid w:val="004C1511"/>
    <w:rsid w:val="004C15E8"/>
    <w:rsid w:val="004C4052"/>
    <w:rsid w:val="004C4733"/>
    <w:rsid w:val="004C63B3"/>
    <w:rsid w:val="004D58EB"/>
    <w:rsid w:val="004D623E"/>
    <w:rsid w:val="004E10F2"/>
    <w:rsid w:val="004F2893"/>
    <w:rsid w:val="004F667F"/>
    <w:rsid w:val="0050281A"/>
    <w:rsid w:val="005114F4"/>
    <w:rsid w:val="005120BC"/>
    <w:rsid w:val="00516E1E"/>
    <w:rsid w:val="00527692"/>
    <w:rsid w:val="00527833"/>
    <w:rsid w:val="00544521"/>
    <w:rsid w:val="00545F52"/>
    <w:rsid w:val="00554FB9"/>
    <w:rsid w:val="00563E67"/>
    <w:rsid w:val="0058798D"/>
    <w:rsid w:val="005B79AD"/>
    <w:rsid w:val="005C0171"/>
    <w:rsid w:val="005C4173"/>
    <w:rsid w:val="005E3D3D"/>
    <w:rsid w:val="005F41E3"/>
    <w:rsid w:val="00601409"/>
    <w:rsid w:val="0060447A"/>
    <w:rsid w:val="0061229E"/>
    <w:rsid w:val="00626B51"/>
    <w:rsid w:val="0063702B"/>
    <w:rsid w:val="0063739C"/>
    <w:rsid w:val="00641C42"/>
    <w:rsid w:val="00643E67"/>
    <w:rsid w:val="00647AA6"/>
    <w:rsid w:val="00660341"/>
    <w:rsid w:val="0069076B"/>
    <w:rsid w:val="006937F0"/>
    <w:rsid w:val="00693CC9"/>
    <w:rsid w:val="006A0A24"/>
    <w:rsid w:val="006B6A81"/>
    <w:rsid w:val="006D1038"/>
    <w:rsid w:val="006D106F"/>
    <w:rsid w:val="006D6128"/>
    <w:rsid w:val="006E095F"/>
    <w:rsid w:val="006E3DC6"/>
    <w:rsid w:val="007034FC"/>
    <w:rsid w:val="00705D4F"/>
    <w:rsid w:val="00713968"/>
    <w:rsid w:val="00722BAF"/>
    <w:rsid w:val="007236AA"/>
    <w:rsid w:val="007343C5"/>
    <w:rsid w:val="00765665"/>
    <w:rsid w:val="00773F1F"/>
    <w:rsid w:val="00777D64"/>
    <w:rsid w:val="007925A0"/>
    <w:rsid w:val="00794170"/>
    <w:rsid w:val="00797449"/>
    <w:rsid w:val="007A21AC"/>
    <w:rsid w:val="007A57DD"/>
    <w:rsid w:val="007B128C"/>
    <w:rsid w:val="007B2D35"/>
    <w:rsid w:val="007B43F0"/>
    <w:rsid w:val="007B5E3F"/>
    <w:rsid w:val="007B7488"/>
    <w:rsid w:val="007C09F6"/>
    <w:rsid w:val="007C38B3"/>
    <w:rsid w:val="007C464F"/>
    <w:rsid w:val="007C5234"/>
    <w:rsid w:val="007D0896"/>
    <w:rsid w:val="007D0B41"/>
    <w:rsid w:val="007D16FE"/>
    <w:rsid w:val="007D4754"/>
    <w:rsid w:val="007F0F05"/>
    <w:rsid w:val="007F5189"/>
    <w:rsid w:val="00800329"/>
    <w:rsid w:val="008032F6"/>
    <w:rsid w:val="00804CAE"/>
    <w:rsid w:val="00822394"/>
    <w:rsid w:val="00832A85"/>
    <w:rsid w:val="00834BD5"/>
    <w:rsid w:val="0084743F"/>
    <w:rsid w:val="008537B7"/>
    <w:rsid w:val="0085594B"/>
    <w:rsid w:val="00860F0F"/>
    <w:rsid w:val="00875673"/>
    <w:rsid w:val="0088016D"/>
    <w:rsid w:val="00883403"/>
    <w:rsid w:val="00883F13"/>
    <w:rsid w:val="008854B1"/>
    <w:rsid w:val="008854B5"/>
    <w:rsid w:val="00892948"/>
    <w:rsid w:val="00893543"/>
    <w:rsid w:val="008A41C3"/>
    <w:rsid w:val="008A4802"/>
    <w:rsid w:val="008A52DE"/>
    <w:rsid w:val="008B375A"/>
    <w:rsid w:val="008B378F"/>
    <w:rsid w:val="008B6825"/>
    <w:rsid w:val="008B776B"/>
    <w:rsid w:val="008C0B4B"/>
    <w:rsid w:val="008D07FC"/>
    <w:rsid w:val="008D252B"/>
    <w:rsid w:val="008D5369"/>
    <w:rsid w:val="008D56B8"/>
    <w:rsid w:val="008E7A52"/>
    <w:rsid w:val="008F23FA"/>
    <w:rsid w:val="00907A61"/>
    <w:rsid w:val="00914ABF"/>
    <w:rsid w:val="009151B3"/>
    <w:rsid w:val="00920A32"/>
    <w:rsid w:val="00925A9F"/>
    <w:rsid w:val="00940AEC"/>
    <w:rsid w:val="009679A7"/>
    <w:rsid w:val="00980B71"/>
    <w:rsid w:val="00990A57"/>
    <w:rsid w:val="0099327B"/>
    <w:rsid w:val="009B6D0A"/>
    <w:rsid w:val="009D51CD"/>
    <w:rsid w:val="009E43AC"/>
    <w:rsid w:val="009F6934"/>
    <w:rsid w:val="00A008B8"/>
    <w:rsid w:val="00A02188"/>
    <w:rsid w:val="00A04F07"/>
    <w:rsid w:val="00A060C6"/>
    <w:rsid w:val="00A152EE"/>
    <w:rsid w:val="00A269C2"/>
    <w:rsid w:val="00A272C0"/>
    <w:rsid w:val="00A2787A"/>
    <w:rsid w:val="00A4701D"/>
    <w:rsid w:val="00A849CD"/>
    <w:rsid w:val="00A90C49"/>
    <w:rsid w:val="00A95E7D"/>
    <w:rsid w:val="00AA4478"/>
    <w:rsid w:val="00AE3731"/>
    <w:rsid w:val="00AF7E78"/>
    <w:rsid w:val="00B14B19"/>
    <w:rsid w:val="00B175A0"/>
    <w:rsid w:val="00B24CFE"/>
    <w:rsid w:val="00B24D1D"/>
    <w:rsid w:val="00B44AD9"/>
    <w:rsid w:val="00B51BF4"/>
    <w:rsid w:val="00B619EF"/>
    <w:rsid w:val="00B711AC"/>
    <w:rsid w:val="00BA5716"/>
    <w:rsid w:val="00BA794D"/>
    <w:rsid w:val="00BC0B0B"/>
    <w:rsid w:val="00BC7B3D"/>
    <w:rsid w:val="00BE5982"/>
    <w:rsid w:val="00BF2F0F"/>
    <w:rsid w:val="00BF5B3A"/>
    <w:rsid w:val="00BF743D"/>
    <w:rsid w:val="00C04F33"/>
    <w:rsid w:val="00C16C61"/>
    <w:rsid w:val="00C32264"/>
    <w:rsid w:val="00C41E7A"/>
    <w:rsid w:val="00C55712"/>
    <w:rsid w:val="00C64219"/>
    <w:rsid w:val="00C71F96"/>
    <w:rsid w:val="00C91819"/>
    <w:rsid w:val="00C94340"/>
    <w:rsid w:val="00CB4D1E"/>
    <w:rsid w:val="00CC23EB"/>
    <w:rsid w:val="00CC643B"/>
    <w:rsid w:val="00CD236C"/>
    <w:rsid w:val="00CE4C74"/>
    <w:rsid w:val="00CF1A6A"/>
    <w:rsid w:val="00CF1C3A"/>
    <w:rsid w:val="00CF22CD"/>
    <w:rsid w:val="00CF5220"/>
    <w:rsid w:val="00D146C1"/>
    <w:rsid w:val="00D14D33"/>
    <w:rsid w:val="00D22542"/>
    <w:rsid w:val="00D22965"/>
    <w:rsid w:val="00D57462"/>
    <w:rsid w:val="00D60E54"/>
    <w:rsid w:val="00D64D9D"/>
    <w:rsid w:val="00D70763"/>
    <w:rsid w:val="00D77E72"/>
    <w:rsid w:val="00D82B59"/>
    <w:rsid w:val="00DA0B6C"/>
    <w:rsid w:val="00DA0E27"/>
    <w:rsid w:val="00DA4E1F"/>
    <w:rsid w:val="00DA7E4D"/>
    <w:rsid w:val="00DB38BF"/>
    <w:rsid w:val="00DB78D8"/>
    <w:rsid w:val="00DE68CD"/>
    <w:rsid w:val="00DE748F"/>
    <w:rsid w:val="00DF320D"/>
    <w:rsid w:val="00DF5BDB"/>
    <w:rsid w:val="00E14E90"/>
    <w:rsid w:val="00E1503A"/>
    <w:rsid w:val="00E22573"/>
    <w:rsid w:val="00E3530A"/>
    <w:rsid w:val="00E77E7E"/>
    <w:rsid w:val="00EB05CD"/>
    <w:rsid w:val="00EB397E"/>
    <w:rsid w:val="00EC78D6"/>
    <w:rsid w:val="00EE1547"/>
    <w:rsid w:val="00EE52C4"/>
    <w:rsid w:val="00EF3EF0"/>
    <w:rsid w:val="00F02ED7"/>
    <w:rsid w:val="00F2717E"/>
    <w:rsid w:val="00F423D3"/>
    <w:rsid w:val="00F444AE"/>
    <w:rsid w:val="00F56A21"/>
    <w:rsid w:val="00F74689"/>
    <w:rsid w:val="00F8585B"/>
    <w:rsid w:val="00FC5BCE"/>
    <w:rsid w:val="00FD7218"/>
    <w:rsid w:val="00FE115C"/>
    <w:rsid w:val="00FF4A2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D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D1E"/>
  </w:style>
  <w:style w:type="paragraph" w:styleId="a3">
    <w:name w:val="Balloon Text"/>
    <w:basedOn w:val="a"/>
    <w:link w:val="a4"/>
    <w:uiPriority w:val="99"/>
    <w:semiHidden/>
    <w:unhideWhenUsed/>
    <w:rsid w:val="00CB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D1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4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D1E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CB4D1E"/>
  </w:style>
  <w:style w:type="numbering" w:customStyle="1" w:styleId="3">
    <w:name w:val="Нет списка3"/>
    <w:next w:val="a2"/>
    <w:uiPriority w:val="99"/>
    <w:semiHidden/>
    <w:unhideWhenUsed/>
    <w:rsid w:val="00CB4D1E"/>
  </w:style>
  <w:style w:type="numbering" w:customStyle="1" w:styleId="4">
    <w:name w:val="Нет списка4"/>
    <w:next w:val="a2"/>
    <w:uiPriority w:val="99"/>
    <w:semiHidden/>
    <w:unhideWhenUsed/>
    <w:rsid w:val="00CB4D1E"/>
  </w:style>
  <w:style w:type="numbering" w:customStyle="1" w:styleId="5">
    <w:name w:val="Нет списка5"/>
    <w:next w:val="a2"/>
    <w:uiPriority w:val="99"/>
    <w:semiHidden/>
    <w:unhideWhenUsed/>
    <w:rsid w:val="00CB4D1E"/>
  </w:style>
  <w:style w:type="character" w:styleId="a9">
    <w:name w:val="annotation reference"/>
    <w:basedOn w:val="a0"/>
    <w:uiPriority w:val="99"/>
    <w:semiHidden/>
    <w:unhideWhenUsed/>
    <w:rsid w:val="00CB4D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D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D1E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D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D1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4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4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4D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4D1E"/>
  </w:style>
  <w:style w:type="paragraph" w:styleId="a3">
    <w:name w:val="Balloon Text"/>
    <w:basedOn w:val="a"/>
    <w:link w:val="a4"/>
    <w:uiPriority w:val="99"/>
    <w:semiHidden/>
    <w:unhideWhenUsed/>
    <w:rsid w:val="00CB4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4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4D1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B4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4D1E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CB4D1E"/>
  </w:style>
  <w:style w:type="numbering" w:customStyle="1" w:styleId="3">
    <w:name w:val="Нет списка3"/>
    <w:next w:val="a2"/>
    <w:uiPriority w:val="99"/>
    <w:semiHidden/>
    <w:unhideWhenUsed/>
    <w:rsid w:val="00CB4D1E"/>
  </w:style>
  <w:style w:type="numbering" w:customStyle="1" w:styleId="4">
    <w:name w:val="Нет списка4"/>
    <w:next w:val="a2"/>
    <w:uiPriority w:val="99"/>
    <w:semiHidden/>
    <w:unhideWhenUsed/>
    <w:rsid w:val="00CB4D1E"/>
  </w:style>
  <w:style w:type="numbering" w:customStyle="1" w:styleId="5">
    <w:name w:val="Нет списка5"/>
    <w:next w:val="a2"/>
    <w:uiPriority w:val="99"/>
    <w:semiHidden/>
    <w:unhideWhenUsed/>
    <w:rsid w:val="00CB4D1E"/>
  </w:style>
  <w:style w:type="character" w:styleId="a9">
    <w:name w:val="annotation reference"/>
    <w:basedOn w:val="a0"/>
    <w:uiPriority w:val="99"/>
    <w:semiHidden/>
    <w:unhideWhenUsed/>
    <w:rsid w:val="00CB4D1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4D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4D1E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4D1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4D1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15965</Words>
  <Characters>91005</Characters>
  <Application>Microsoft Office Word</Application>
  <DocSecurity>0</DocSecurity>
  <Lines>758</Lines>
  <Paragraphs>213</Paragraphs>
  <ScaleCrop>false</ScaleCrop>
  <Company>SPecialiST RePack</Company>
  <LinksUpToDate>false</LinksUpToDate>
  <CharactersWithSpaces>106757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</cp:revision>
  <dcterms:created xsi:type="dcterms:W3CDTF">2020-02-17T06:43:00Z</dcterms:created>
  <dcterms:modified xsi:type="dcterms:W3CDTF">2020-02-17T06:45:00Z</dcterms:modified>
</cp:coreProperties>
</file>